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B11519"/>
        </w:rPr>
        <w:t xml:space="preserve">BLOG POST 1 OF 10 — PILLAR POST</w:t>
      </w:r>
    </w:p>
    <w:p>
      <w:pPr>
        <w:pStyle w:val="Heading1"/>
        <w:spacing w:after="100"/>
      </w:pPr>
      <w:r>
        <w:t xml:space="preserve">What Is a Cooperative? A Plain-Language Guide to the Cooperative Business Model</w:t>
      </w:r>
    </w:p>
    <w:p>
      <w:pPr>
        <w:spacing w:after="200"/>
        <w:jc w:val="both"/>
      </w:pPr>
      <w:r>
        <w:rPr>
          <w:i/>
          <w:iCs/>
        </w:rPr>
        <w:t xml:space="preserve">Meta description: Discover what a cooperative society really is, how it differs from a bank or a private company, and why over a billion people worldwide have chosen this people-first way of doing business.</w:t>
      </w:r>
    </w:p>
    <w:p>
      <w:pPr>
        <w:spacing w:after="200"/>
        <w:jc w:val="both"/>
      </w:pPr>
      <w:r>
        <w:rPr>
          <w:i/>
          <w:iCs/>
        </w:rPr>
        <w:t xml:space="preserve">Suggested URL slug: /blog/what-is-a-cooperative</w:t>
      </w:r>
    </w:p>
    <w:p>
      <w:pPr>
        <w:spacing w:after="200"/>
        <w:jc w:val="both"/>
      </w:pPr>
      <w:r>
        <w:rPr>
          <w:i/>
          <w:iCs/>
        </w:rPr>
        <w:t xml:space="preserve">Target keyword: what is a cooperative society | Internal links: links out to all nine cluster posts below; links in from every cluster post</w:t>
      </w:r>
    </w:p>
    <w:p>
      <w:pPr>
        <w:spacing w:after="200"/>
        <w:jc w:val="both"/>
      </w:pPr>
      <w:r>
        <w:t xml:space="preserve">Imagine your neighbourhood has a problem. Fresh vegetables cost too much at the big market. The nearest bank charges fees for services that should be free. Rents keep rising because a handful of landlords own most of the housing. These problems are familiar all over the world, including here in Nigeria.</w:t>
      </w:r>
    </w:p>
    <w:p>
      <w:pPr>
        <w:spacing w:after="200"/>
        <w:jc w:val="both"/>
      </w:pPr>
      <w:r>
        <w:t xml:space="preserve">Now imagine something different. The residents of that neighbourhood pool a small amount of money each and open a grocery store together. Because they own it themselves, they sell vegetables at cost. If the store makes a surplus at the end of the year, they share it among themselves according to how much each person bought. They elect a board from among their own number, and every member gets exactly one vote, whether they contributed ten naira or ten million.</w:t>
      </w:r>
    </w:p>
    <w:p>
      <w:pPr>
        <w:spacing w:after="200"/>
        <w:jc w:val="both"/>
      </w:pPr>
      <w:r>
        <w:t xml:space="preserve">That is a cooperative. It is also the same principle that God's Treasury Cooperative Society was built on.</w:t>
      </w:r>
    </w:p>
    <w:p>
      <w:pPr>
        <w:pStyle w:val="Heading2"/>
        <w:spacing w:after="150" w:before="300"/>
      </w:pPr>
      <w:r>
        <w:t xml:space="preserve">The Big Idea in Plain Language</w:t>
      </w:r>
    </w:p>
    <w:p>
      <w:pPr>
        <w:spacing w:after="200"/>
        <w:jc w:val="both"/>
      </w:pPr>
      <w:r>
        <w:t xml:space="preserve">Most businesses work like this: a small group of owners or shareholders puts in capital, hires workers, and sells something. The surplus, the real reward, flows back to the owners. Workers earn wages, but they rarely share in the growth they helped create.</w:t>
      </w:r>
    </w:p>
    <w:p>
      <w:pPr>
        <w:spacing w:after="200"/>
        <w:jc w:val="both"/>
      </w:pPr>
      <w:r>
        <w:t xml:space="preserve">A cooperative turns this around. The people who use the business, work in it, or both, are the owners. They decide together how it is run, and if there is a surplus, it is divided according to participation rather than according to how many shares anyone holds.</w:t>
      </w:r>
    </w:p>
    <w:p>
      <w:pPr>
        <w:spacing w:after="200"/>
        <w:jc w:val="both"/>
      </w:pPr>
      <w:r>
        <w:t xml:space="preserve">Picture the difference between a taxi company and a taxi drivers' cooperative. In a conventional taxi company, the owner buys the cars and keeps most of the revenue. In a drivers' cooperative, the drivers own the cars collectively, decide together on fares and rules, and share any surplus among themselves at year end. No distant shareholder takes a cut.</w:t>
      </w:r>
    </w:p>
    <w:p>
      <w:pPr>
        <w:pStyle w:val="Heading2"/>
        <w:spacing w:after="150" w:before="300"/>
      </w:pPr>
      <w:r>
        <w:t xml:space="preserve">A Movement Larger Than Most People Realise</w:t>
      </w:r>
    </w:p>
    <w:p>
      <w:pPr>
        <w:spacing w:after="200"/>
        <w:jc w:val="both"/>
      </w:pPr>
      <w:r>
        <w:t xml:space="preserve">Cooperatives rarely make headlines the way large corporations do, yet the numbers tell a different story:</w:t>
      </w:r>
    </w:p>
    <w:p>
      <w:pPr>
        <w:pStyle w:val="ListParagraph"/>
        <w:numPr>
          <w:ilvl w:val="0"/>
          <w:numId w:val="1"/>
        </w:numPr>
        <w:spacing w:after="100"/>
      </w:pPr>
      <w:r>
        <w:t xml:space="preserve">There are roughly 3 million cooperatives worldwide, and more than 12 per cent of humanity, over a billion people, belong to one.</w:t>
      </w:r>
    </w:p>
    <w:p>
      <w:pPr>
        <w:pStyle w:val="ListParagraph"/>
        <w:numPr>
          <w:ilvl w:val="0"/>
          <w:numId w:val="1"/>
        </w:numPr>
        <w:spacing w:after="100"/>
      </w:pPr>
      <w:r>
        <w:t xml:space="preserve">The 300 largest cooperatives and mutuals generate a combined turnover of $2.79 trillion, a figure once compared by the International Co-operative Alliance to the GDP of the world's ninth-largest economy.</w:t>
      </w:r>
    </w:p>
    <w:p>
      <w:pPr>
        <w:pStyle w:val="ListParagraph"/>
        <w:numPr>
          <w:ilvl w:val="0"/>
          <w:numId w:val="1"/>
        </w:numPr>
        <w:spacing w:after="100"/>
      </w:pPr>
      <w:r>
        <w:t xml:space="preserve">Cooperatives provide an estimated 279 million jobs globally, roughly a tenth of the world's employed population.</w:t>
      </w:r>
    </w:p>
    <w:p>
      <w:pPr>
        <w:spacing w:after="200"/>
        <w:jc w:val="both"/>
      </w:pPr>
      <w:r>
        <w:t xml:space="preserve">Cooperatives simply do not chase attention. They quietly strengthen communities, expand economic opportunity, and reach people that conventional finance often overlooks, which is precisely the gap that a cooperative society such as GTCS exists to close.</w:t>
      </w:r>
    </w:p>
    <w:p>
      <w:pPr>
        <w:pStyle w:val="Heading2"/>
        <w:spacing w:after="150" w:before="300"/>
      </w:pPr>
      <w:r>
        <w:t xml:space="preserve">The Three-Question Test</w:t>
      </w:r>
    </w:p>
    <w:p>
      <w:pPr>
        <w:spacing w:after="200"/>
        <w:jc w:val="both"/>
      </w:pPr>
      <w:r>
        <w:t xml:space="preserve">How can you tell whether an organisation is a genuine cooperative and not merely a company borrowing the name? Ask three questions:</w:t>
      </w:r>
    </w:p>
    <w:p>
      <w:pPr>
        <w:pStyle w:val="ListParagraph"/>
        <w:numPr>
          <w:ilvl w:val="0"/>
          <w:numId w:val="1"/>
        </w:numPr>
        <w:spacing w:after="100"/>
      </w:pPr>
      <w:r>
        <w:t xml:space="preserve">Is the organisation owned by the people who use its services?</w:t>
      </w:r>
    </w:p>
    <w:p>
      <w:pPr>
        <w:pStyle w:val="ListParagraph"/>
        <w:numPr>
          <w:ilvl w:val="0"/>
          <w:numId w:val="1"/>
        </w:numPr>
        <w:spacing w:after="100"/>
      </w:pPr>
      <w:r>
        <w:t xml:space="preserve">Does each member get one vote, regardless of how much money they have invested?</w:t>
      </w:r>
    </w:p>
    <w:p>
      <w:pPr>
        <w:pStyle w:val="ListParagraph"/>
        <w:numPr>
          <w:ilvl w:val="0"/>
          <w:numId w:val="1"/>
        </w:numPr>
        <w:spacing w:after="100"/>
      </w:pPr>
      <w:r>
        <w:t xml:space="preserve">Are surpluses shared according to members' participation rather than the size of their shareholding?</w:t>
      </w:r>
    </w:p>
    <w:p>
      <w:pPr>
        <w:spacing w:after="200"/>
        <w:jc w:val="both"/>
      </w:pPr>
      <w:r>
        <w:t xml:space="preserve">If the answer to all three is yes, you are looking at a genuine cooperative. This simple test captures the whole idea: user ownership, democratic control, and member benefit.</w:t>
      </w:r>
    </w:p>
    <w:p>
      <w:pPr>
        <w:pStyle w:val="Heading2"/>
        <w:spacing w:after="150" w:before="300"/>
      </w:pPr>
      <w:r>
        <w:t xml:space="preserve">Why This Matters for You</w:t>
      </w:r>
    </w:p>
    <w:p>
      <w:pPr>
        <w:spacing w:after="200"/>
        <w:jc w:val="both"/>
      </w:pPr>
      <w:r>
        <w:t xml:space="preserve">A cooperative is not a theory reserved for economics textbooks. It is a working model that has helped ordinary people across the world build wealth together rather than alone, from grocery cooperatives to credit unions to housing cooperatives. It is the same model that allows a community of savers to fund one another's businesses, support one another's education, and grow together with transparency and shared purpose.</w:t>
      </w:r>
    </w:p>
    <w:p>
      <w:pPr>
        <w:spacing w:after="200"/>
        <w:jc w:val="both"/>
      </w:pPr>
      <w:r>
        <w:t xml:space="preserve">Over the next nine posts in this series, we will walk through the different types of cooperatives, the seven principles that guide them, how their governance works, how surplus and dividends are shared, and how you can start or grow within one. If you are ready to see this model in action, explore GTCS membership and take the first step toward building wealth in community rather than isolation.</w:t>
      </w:r>
    </w:p>
    <w:p>
      <w:pPr>
        <w:pStyle w:val="Heading2"/>
        <w:spacing w:after="150" w:before="300"/>
      </w:pPr>
      <w:r>
        <w:t xml:space="preserve">Key Takeaways</w:t>
      </w:r>
    </w:p>
    <w:p>
      <w:pPr>
        <w:pStyle w:val="ListParagraph"/>
        <w:numPr>
          <w:ilvl w:val="0"/>
          <w:numId w:val="1"/>
        </w:numPr>
        <w:spacing w:after="100"/>
      </w:pPr>
      <w:r>
        <w:t xml:space="preserve">A cooperative is a business owned and controlled by the people it serves.</w:t>
      </w:r>
    </w:p>
    <w:p>
      <w:pPr>
        <w:pStyle w:val="ListParagraph"/>
        <w:numPr>
          <w:ilvl w:val="0"/>
          <w:numId w:val="1"/>
        </w:numPr>
        <w:spacing w:after="100"/>
      </w:pPr>
      <w:r>
        <w:t xml:space="preserve">Members may be consumers, workers, producers, or a mix of these.</w:t>
      </w:r>
    </w:p>
    <w:p>
      <w:pPr>
        <w:pStyle w:val="ListParagraph"/>
        <w:numPr>
          <w:ilvl w:val="0"/>
          <w:numId w:val="1"/>
        </w:numPr>
        <w:spacing w:after="100"/>
      </w:pPr>
      <w:r>
        <w:t xml:space="preserve">Decision-making is democratic: one member, one vote.</w:t>
      </w:r>
    </w:p>
    <w:p>
      <w:pPr>
        <w:pStyle w:val="ListParagraph"/>
        <w:numPr>
          <w:ilvl w:val="0"/>
          <w:numId w:val="1"/>
        </w:numPr>
        <w:spacing w:after="100"/>
      </w:pPr>
      <w:r>
        <w:t xml:space="preserve">Surpluses are returned to members based on participation, not shareholding.</w:t>
      </w:r>
    </w:p>
    <w:p>
      <w:pPr>
        <w:pStyle w:val="ListParagraph"/>
        <w:numPr>
          <w:ilvl w:val="0"/>
          <w:numId w:val="1"/>
        </w:numPr>
        <w:spacing w:after="100"/>
      </w:pPr>
      <w:r>
        <w:t xml:space="preserve">Cooperatives exist worldwide and are far more common than most people realise.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2026-09-07T08:19:58.339Z</dcterms:created>
  <dcterms:modified xsi:type="dcterms:W3CDTF">2026-09-07T08:19:58.339Z</dcterms:modified>
</cp:coreProperties>
</file>

<file path=docProps/custom.xml><?xml version="1.0" encoding="utf-8"?>
<Properties xmlns="http://schemas.openxmlformats.org/officeDocument/2006/custom-properties" xmlns:vt="http://schemas.openxmlformats.org/officeDocument/2006/docPropsVTypes"/>
</file>